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17" w:rsidRDefault="00481917" w:rsidP="001055D8">
      <w:pPr>
        <w:jc w:val="both"/>
        <w:rPr>
          <w:rFonts w:ascii="Arial" w:hAnsi="Arial" w:cs="Arial"/>
          <w:b/>
          <w:color w:val="333333"/>
          <w:sz w:val="20"/>
          <w:szCs w:val="20"/>
          <w:u w:val="single"/>
        </w:rPr>
      </w:pPr>
      <w:bookmarkStart w:id="0" w:name="_GoBack"/>
      <w:bookmarkEnd w:id="0"/>
    </w:p>
    <w:p w:rsidR="00481917" w:rsidRPr="001055D8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b/>
          <w:color w:val="333333"/>
          <w:sz w:val="20"/>
          <w:szCs w:val="20"/>
          <w:u w:val="single"/>
        </w:rPr>
        <w:t>Notes pour l</w:t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 xml:space="preserve">e médecin ORL :  </w:t>
      </w:r>
    </w:p>
    <w:p w:rsidR="00481917" w:rsidRPr="001055D8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>Merci d'utiliser le formulaire de l’audiogramme de l’ICSD. Nos athlètes ont besoin d</w:t>
      </w:r>
      <w:r>
        <w:rPr>
          <w:rFonts w:ascii="Arial" w:hAnsi="Arial" w:cs="Arial"/>
          <w:color w:val="333333"/>
          <w:sz w:val="20"/>
          <w:szCs w:val="20"/>
        </w:rPr>
        <w:t xml:space="preserve">’avoir 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ce formulaire </w:t>
      </w:r>
      <w:r>
        <w:rPr>
          <w:rFonts w:ascii="Arial" w:hAnsi="Arial" w:cs="Arial"/>
          <w:color w:val="333333"/>
          <w:sz w:val="20"/>
          <w:szCs w:val="20"/>
        </w:rPr>
        <w:t>rempli complètement pour obtenir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 un numéro d'identification </w:t>
      </w:r>
      <w:r>
        <w:rPr>
          <w:rFonts w:ascii="Arial" w:hAnsi="Arial" w:cs="Arial"/>
          <w:color w:val="333333"/>
          <w:sz w:val="20"/>
          <w:szCs w:val="20"/>
        </w:rPr>
        <w:t>qui leur permettra de p</w:t>
      </w:r>
      <w:r w:rsidRPr="001055D8">
        <w:rPr>
          <w:rFonts w:ascii="Arial" w:hAnsi="Arial" w:cs="Arial"/>
          <w:color w:val="333333"/>
          <w:sz w:val="20"/>
          <w:szCs w:val="20"/>
        </w:rPr>
        <w:t>articiper au</w:t>
      </w:r>
      <w:r>
        <w:rPr>
          <w:rFonts w:ascii="Arial" w:hAnsi="Arial" w:cs="Arial"/>
          <w:color w:val="333333"/>
          <w:sz w:val="20"/>
          <w:szCs w:val="20"/>
        </w:rPr>
        <w:t>x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 c</w:t>
      </w:r>
      <w:r>
        <w:rPr>
          <w:rFonts w:ascii="Arial" w:hAnsi="Arial" w:cs="Arial"/>
          <w:color w:val="333333"/>
          <w:sz w:val="20"/>
          <w:szCs w:val="20"/>
        </w:rPr>
        <w:t xml:space="preserve">ompétitions à venir ou aux </w:t>
      </w:r>
      <w:proofErr w:type="spellStart"/>
      <w:r w:rsidRPr="001055D8">
        <w:rPr>
          <w:rFonts w:ascii="Arial" w:hAnsi="Arial" w:cs="Arial"/>
          <w:color w:val="333333"/>
          <w:sz w:val="20"/>
          <w:szCs w:val="20"/>
        </w:rPr>
        <w:t>Deaflympics</w:t>
      </w:r>
      <w:proofErr w:type="spellEnd"/>
      <w:r w:rsidRPr="001055D8">
        <w:rPr>
          <w:rFonts w:ascii="Arial" w:hAnsi="Arial" w:cs="Arial"/>
          <w:color w:val="333333"/>
          <w:sz w:val="20"/>
          <w:szCs w:val="20"/>
        </w:rPr>
        <w:t>.</w:t>
      </w:r>
    </w:p>
    <w:p w:rsidR="00481917" w:rsidRPr="001055D8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>En conformité avec la réglementation, voici un guide pour vous aider à compléter le formulaire d’audiogramme de l'ICSD, comme indiqué ci-dessous:</w:t>
      </w:r>
    </w:p>
    <w:p w:rsidR="00481917" w:rsidRPr="001055D8" w:rsidRDefault="00481917" w:rsidP="00340D6F">
      <w:pPr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 xml:space="preserve">1. </w:t>
      </w:r>
      <w:r>
        <w:rPr>
          <w:rFonts w:ascii="Arial" w:hAnsi="Arial" w:cs="Arial"/>
          <w:color w:val="333333"/>
          <w:sz w:val="20"/>
          <w:szCs w:val="20"/>
        </w:rPr>
        <w:t xml:space="preserve">Le 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Formulaire officiel de l’Audiogramme </w:t>
      </w:r>
      <w:r>
        <w:rPr>
          <w:rFonts w:ascii="Arial" w:hAnsi="Arial" w:cs="Arial"/>
          <w:color w:val="333333"/>
          <w:sz w:val="20"/>
          <w:szCs w:val="20"/>
        </w:rPr>
        <w:t>ICSD est le seul à devoir être utilisé. C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e formulaire </w:t>
      </w:r>
      <w:r>
        <w:rPr>
          <w:rFonts w:ascii="Arial" w:hAnsi="Arial" w:cs="Arial"/>
          <w:color w:val="333333"/>
          <w:sz w:val="20"/>
          <w:szCs w:val="20"/>
        </w:rPr>
        <w:t xml:space="preserve">mis à jour 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peut être téléchargé à partir de : </w:t>
      </w:r>
      <w:hyperlink r:id="rId5" w:history="1">
        <w:r w:rsidRPr="001055D8">
          <w:rPr>
            <w:rStyle w:val="Lienhypertexte"/>
            <w:rFonts w:ascii="Arial" w:hAnsi="Arial" w:cs="Arial"/>
            <w:sz w:val="20"/>
            <w:szCs w:val="20"/>
          </w:rPr>
          <w:t>www.deaflympics.com/formulaires/audiogram.pdf</w:t>
        </w:r>
      </w:hyperlink>
    </w:p>
    <w:p w:rsidR="00481917" w:rsidRPr="001055D8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 xml:space="preserve">2. </w:t>
      </w:r>
      <w:r>
        <w:rPr>
          <w:rFonts w:ascii="Arial" w:hAnsi="Arial" w:cs="Arial"/>
          <w:color w:val="333333"/>
          <w:sz w:val="20"/>
          <w:szCs w:val="20"/>
        </w:rPr>
        <w:t>L</w:t>
      </w:r>
      <w:r w:rsidRPr="001055D8">
        <w:rPr>
          <w:rFonts w:ascii="Arial" w:hAnsi="Arial" w:cs="Arial"/>
          <w:color w:val="333333"/>
          <w:sz w:val="20"/>
          <w:szCs w:val="20"/>
        </w:rPr>
        <w:t>es quatre (4) types de tests audiogramme ci-dessous doi</w:t>
      </w:r>
      <w:r>
        <w:rPr>
          <w:rFonts w:ascii="Arial" w:hAnsi="Arial" w:cs="Arial"/>
          <w:color w:val="333333"/>
          <w:sz w:val="20"/>
          <w:szCs w:val="20"/>
        </w:rPr>
        <w:t>ven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t être </w:t>
      </w:r>
      <w:r w:rsidRPr="00340D6F">
        <w:rPr>
          <w:rFonts w:ascii="Arial" w:hAnsi="Arial" w:cs="Arial"/>
          <w:color w:val="333333"/>
          <w:sz w:val="20"/>
          <w:szCs w:val="20"/>
          <w:u w:val="single"/>
        </w:rPr>
        <w:t>remplis entièrement pour chaque oreille</w:t>
      </w:r>
      <w:r w:rsidRPr="001055D8">
        <w:rPr>
          <w:rFonts w:ascii="Arial" w:hAnsi="Arial" w:cs="Arial"/>
          <w:color w:val="333333"/>
          <w:sz w:val="20"/>
          <w:szCs w:val="20"/>
        </w:rPr>
        <w:t>, y compris:</w:t>
      </w:r>
    </w:p>
    <w:p w:rsidR="00481917" w:rsidRPr="001055D8" w:rsidRDefault="00481917" w:rsidP="001055D8">
      <w:pPr>
        <w:spacing w:after="0"/>
        <w:ind w:left="34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1. Conduction aérienne 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; </w:t>
      </w:r>
      <w:r>
        <w:rPr>
          <w:rFonts w:ascii="Arial" w:hAnsi="Arial" w:cs="Arial"/>
          <w:color w:val="333333"/>
          <w:sz w:val="20"/>
          <w:szCs w:val="20"/>
        </w:rPr>
        <w:t xml:space="preserve">S.V.P. </w:t>
      </w:r>
      <w:r w:rsidRPr="001055D8">
        <w:rPr>
          <w:rFonts w:ascii="Arial" w:hAnsi="Arial" w:cs="Arial"/>
          <w:color w:val="333333"/>
          <w:sz w:val="20"/>
          <w:szCs w:val="20"/>
        </w:rPr>
        <w:t>tester sur 500, 1000 et 2000Hz.</w:t>
      </w:r>
    </w:p>
    <w:p w:rsidR="00481917" w:rsidRPr="001055D8" w:rsidRDefault="00481917" w:rsidP="001055D8">
      <w:pPr>
        <w:spacing w:after="0"/>
        <w:ind w:left="34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 C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onduction osseuse ; </w:t>
      </w:r>
      <w:r>
        <w:rPr>
          <w:rFonts w:ascii="Arial" w:hAnsi="Arial" w:cs="Arial"/>
          <w:color w:val="333333"/>
          <w:sz w:val="20"/>
          <w:szCs w:val="20"/>
        </w:rPr>
        <w:t xml:space="preserve">S.V.P. </w:t>
      </w:r>
      <w:r w:rsidRPr="001055D8">
        <w:rPr>
          <w:rFonts w:ascii="Arial" w:hAnsi="Arial" w:cs="Arial"/>
          <w:color w:val="333333"/>
          <w:sz w:val="20"/>
          <w:szCs w:val="20"/>
        </w:rPr>
        <w:t>sur 500, 1000 et 2000Hz.</w:t>
      </w:r>
    </w:p>
    <w:p w:rsidR="00481917" w:rsidRPr="001055D8" w:rsidRDefault="00481917" w:rsidP="001055D8">
      <w:pPr>
        <w:spacing w:after="0"/>
        <w:ind w:left="340"/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 xml:space="preserve">3. </w:t>
      </w:r>
      <w:proofErr w:type="spellStart"/>
      <w:r w:rsidRPr="001055D8">
        <w:rPr>
          <w:rFonts w:ascii="Arial" w:hAnsi="Arial" w:cs="Arial"/>
          <w:color w:val="333333"/>
          <w:sz w:val="20"/>
          <w:szCs w:val="20"/>
        </w:rPr>
        <w:t>Tympanogrammes</w:t>
      </w:r>
      <w:proofErr w:type="spellEnd"/>
      <w:r w:rsidRPr="001055D8">
        <w:rPr>
          <w:rFonts w:ascii="Arial" w:hAnsi="Arial" w:cs="Arial"/>
          <w:color w:val="333333"/>
          <w:sz w:val="20"/>
          <w:szCs w:val="20"/>
        </w:rPr>
        <w:t xml:space="preserve"> (</w:t>
      </w:r>
      <w:proofErr w:type="spellStart"/>
      <w:r w:rsidRPr="001055D8">
        <w:rPr>
          <w:rFonts w:ascii="Arial" w:hAnsi="Arial" w:cs="Arial"/>
          <w:color w:val="333333"/>
          <w:sz w:val="20"/>
          <w:szCs w:val="20"/>
        </w:rPr>
        <w:t>tympanométrie</w:t>
      </w:r>
      <w:proofErr w:type="spellEnd"/>
      <w:r w:rsidRPr="001055D8">
        <w:rPr>
          <w:rFonts w:ascii="Arial" w:hAnsi="Arial" w:cs="Arial"/>
          <w:color w:val="333333"/>
          <w:sz w:val="20"/>
          <w:szCs w:val="20"/>
        </w:rPr>
        <w:t xml:space="preserve">) ; </w:t>
      </w:r>
      <w:r>
        <w:rPr>
          <w:rFonts w:ascii="Arial" w:hAnsi="Arial" w:cs="Arial"/>
          <w:color w:val="333333"/>
          <w:sz w:val="20"/>
          <w:szCs w:val="20"/>
        </w:rPr>
        <w:t>S.V.P. écrire d</w:t>
      </w:r>
      <w:r w:rsidRPr="001055D8">
        <w:rPr>
          <w:rFonts w:ascii="Arial" w:hAnsi="Arial" w:cs="Arial"/>
          <w:color w:val="333333"/>
          <w:sz w:val="20"/>
          <w:szCs w:val="20"/>
        </w:rPr>
        <w:t>es nombres.</w:t>
      </w:r>
    </w:p>
    <w:p w:rsidR="00481917" w:rsidRDefault="00481917" w:rsidP="001055D8">
      <w:pPr>
        <w:spacing w:after="0"/>
        <w:ind w:left="340"/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>4. Réflexes acoustiques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Reflexometrie</w:t>
      </w:r>
      <w:proofErr w:type="spellEnd"/>
      <w:r w:rsidRPr="001055D8">
        <w:rPr>
          <w:rFonts w:ascii="Arial" w:hAnsi="Arial" w:cs="Arial"/>
          <w:color w:val="333333"/>
          <w:sz w:val="20"/>
          <w:szCs w:val="20"/>
        </w:rPr>
        <w:t xml:space="preserve">) ; </w:t>
      </w:r>
      <w:r>
        <w:rPr>
          <w:rFonts w:ascii="Arial" w:hAnsi="Arial" w:cs="Arial"/>
          <w:color w:val="333333"/>
          <w:sz w:val="20"/>
          <w:szCs w:val="20"/>
        </w:rPr>
        <w:t>S.V.P. écrire d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es nombres ou NR s'il n'y </w:t>
      </w:r>
      <w:r>
        <w:rPr>
          <w:rFonts w:ascii="Arial" w:hAnsi="Arial" w:cs="Arial"/>
          <w:color w:val="333333"/>
          <w:sz w:val="20"/>
          <w:szCs w:val="20"/>
        </w:rPr>
        <w:t xml:space="preserve">en 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a </w:t>
      </w:r>
      <w:r>
        <w:rPr>
          <w:rFonts w:ascii="Arial" w:hAnsi="Arial" w:cs="Arial"/>
          <w:color w:val="333333"/>
          <w:sz w:val="20"/>
          <w:szCs w:val="20"/>
        </w:rPr>
        <w:t>pas.</w:t>
      </w:r>
    </w:p>
    <w:p w:rsidR="00481917" w:rsidRPr="001055D8" w:rsidRDefault="00481917" w:rsidP="001055D8">
      <w:pPr>
        <w:spacing w:after="0"/>
        <w:ind w:left="340"/>
        <w:jc w:val="both"/>
        <w:rPr>
          <w:rFonts w:ascii="Arial" w:hAnsi="Arial" w:cs="Arial"/>
          <w:color w:val="333333"/>
          <w:sz w:val="20"/>
          <w:szCs w:val="20"/>
        </w:rPr>
      </w:pPr>
    </w:p>
    <w:p w:rsidR="00481917" w:rsidRPr="001055D8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 xml:space="preserve">3. Ci-dessous </w:t>
      </w:r>
      <w:r>
        <w:rPr>
          <w:rFonts w:ascii="Arial" w:hAnsi="Arial" w:cs="Arial"/>
          <w:color w:val="333333"/>
          <w:sz w:val="20"/>
          <w:szCs w:val="20"/>
        </w:rPr>
        <w:t>les</w:t>
      </w:r>
      <w:r w:rsidRPr="001055D8">
        <w:rPr>
          <w:rFonts w:ascii="Arial" w:hAnsi="Arial" w:cs="Arial"/>
          <w:color w:val="333333"/>
          <w:sz w:val="20"/>
          <w:szCs w:val="20"/>
        </w:rPr>
        <w:t xml:space="preserve"> chiffres</w:t>
      </w:r>
      <w:r>
        <w:rPr>
          <w:rFonts w:ascii="Arial" w:hAnsi="Arial" w:cs="Arial"/>
          <w:color w:val="333333"/>
          <w:sz w:val="20"/>
          <w:szCs w:val="20"/>
        </w:rPr>
        <w:t xml:space="preserve"> en jaune </w:t>
      </w:r>
      <w:r w:rsidRPr="001055D8">
        <w:rPr>
          <w:rFonts w:ascii="Arial" w:hAnsi="Arial" w:cs="Arial"/>
          <w:color w:val="333333"/>
          <w:sz w:val="20"/>
          <w:szCs w:val="20"/>
        </w:rPr>
        <w:t>indique</w:t>
      </w:r>
      <w:r>
        <w:rPr>
          <w:rFonts w:ascii="Arial" w:hAnsi="Arial" w:cs="Arial"/>
          <w:color w:val="333333"/>
          <w:sz w:val="20"/>
          <w:szCs w:val="20"/>
        </w:rPr>
        <w:t xml:space="preserve">nt et précisent </w:t>
      </w:r>
      <w:r w:rsidRPr="001055D8">
        <w:rPr>
          <w:rFonts w:ascii="Arial" w:hAnsi="Arial" w:cs="Arial"/>
          <w:color w:val="333333"/>
          <w:sz w:val="20"/>
          <w:szCs w:val="20"/>
        </w:rPr>
        <w:t>les champs</w:t>
      </w:r>
      <w:r>
        <w:rPr>
          <w:rFonts w:ascii="Arial" w:hAnsi="Arial" w:cs="Arial"/>
          <w:color w:val="333333"/>
          <w:sz w:val="20"/>
          <w:szCs w:val="20"/>
        </w:rPr>
        <w:t xml:space="preserve"> à renseigner </w:t>
      </w:r>
      <w:r w:rsidRPr="001055D8">
        <w:rPr>
          <w:rFonts w:ascii="Arial" w:hAnsi="Arial" w:cs="Arial"/>
          <w:color w:val="333333"/>
          <w:sz w:val="20"/>
          <w:szCs w:val="20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73"/>
        <w:gridCol w:w="5730"/>
      </w:tblGrid>
      <w:tr w:rsidR="00481917" w:rsidRPr="003E129A" w:rsidTr="00AB7F99">
        <w:trPr>
          <w:trHeight w:val="8835"/>
        </w:trPr>
        <w:tc>
          <w:tcPr>
            <w:tcW w:w="5373" w:type="dxa"/>
          </w:tcPr>
          <w:p w:rsidR="00481917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</w:pP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1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Audiomètre - Identifier le nom de l'audiomètre.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highlight w:val="yellow"/>
                <w:bdr w:val="single" w:sz="4" w:space="0" w:color="auto"/>
              </w:rPr>
              <w:t>2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Nom de l'examinateur - Nom de l’ORL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qui effectue le test.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3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Calibration - Indiquer le nom de l'étalonnage utilisé.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4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Date de l'examen - Entrez la date d'examen.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5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Conduction aérienne - Consigner les résultats de tests d'air. Voir 2.1 ci-dessus. S'il n'y a aucune réponse à conduction aérienne, s'il vous plaît écrivez NR comme indiqué dans «Explication des symboles».</w:t>
            </w:r>
          </w:p>
          <w:p w:rsidR="00481917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6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Conduction osseuse - Consigner les résultats du test </w:t>
            </w:r>
            <w:proofErr w:type="gramStart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osseuse</w:t>
            </w:r>
            <w:proofErr w:type="gramEnd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Voir 2.2 ci-dessus. S'il n'y a pas de réponse dans la Conduction osseuse, s'il vous plaît écrivez NR comme indiqué dans «Explication des symboles».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7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Tympanométrie</w:t>
            </w:r>
            <w:proofErr w:type="spellEnd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- Consigner les résultats de tests de </w:t>
            </w:r>
            <w:proofErr w:type="spellStart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tympanométrie</w:t>
            </w:r>
            <w:proofErr w:type="spellEnd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Voir 2.3 ci-dessus.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8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Reflexométrie</w:t>
            </w:r>
            <w:proofErr w:type="spellEnd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- Consigner les résultats du test de </w:t>
            </w:r>
            <w:proofErr w:type="spellStart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Reflexométrie</w:t>
            </w:r>
            <w:proofErr w:type="spellEnd"/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Voir 2.4 ci-dessus.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9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Moyenne Pure Toner - Ajouter 500, 1000, 2000 Hz et divisé par trois (3) pour l'air et les résultats des tests d'os.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10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>. Type de perte auditive - Identifier le type de perte auditive en plaçant «X» en conséquence, comme indiqué sur le formulaire de l’oreille respective.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11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Commentaires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–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 xml:space="preserve">SVP notez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des commentaires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selon les besoins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de cet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athlète.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S'il n'y a pas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de </w:t>
            </w:r>
            <w:proofErr w:type="spellStart"/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t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ympano</w:t>
            </w:r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mêtre</w:t>
            </w:r>
            <w:proofErr w:type="spellEnd"/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ou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reflexomêtre</w:t>
            </w:r>
            <w:proofErr w:type="spellEnd"/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,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écrivez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vo</w:t>
            </w:r>
            <w:r w:rsidRPr="003E129A">
              <w:rPr>
                <w:rStyle w:val="hps"/>
                <w:rFonts w:ascii="Arial" w:hAnsi="Arial" w:cs="Arial"/>
                <w:color w:val="333333"/>
                <w:sz w:val="20"/>
                <w:szCs w:val="20"/>
              </w:rPr>
              <w:t>s commentaires en anglais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</w:p>
          <w:p w:rsidR="00481917" w:rsidRPr="003E129A" w:rsidRDefault="00481917" w:rsidP="003E129A">
            <w:pPr>
              <w:spacing w:after="120" w:line="240" w:lineRule="auto"/>
              <w:ind w:left="340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ascii="Arial" w:hAnsi="Arial" w:cs="Arial"/>
                <w:color w:val="333333"/>
                <w:sz w:val="20"/>
                <w:szCs w:val="20"/>
                <w:bdr w:val="single" w:sz="4" w:space="0" w:color="auto"/>
                <w:shd w:val="clear" w:color="auto" w:fill="FFFF00"/>
              </w:rPr>
              <w:t>12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Partie réservée à l’I</w:t>
            </w:r>
            <w:r w:rsidRPr="003E129A">
              <w:rPr>
                <w:rFonts w:ascii="Arial" w:hAnsi="Arial" w:cs="Arial"/>
                <w:color w:val="333333"/>
                <w:sz w:val="20"/>
                <w:szCs w:val="20"/>
              </w:rPr>
              <w:t xml:space="preserve">CSD </w:t>
            </w:r>
          </w:p>
          <w:p w:rsidR="00481917" w:rsidRPr="003E129A" w:rsidRDefault="00481917" w:rsidP="003E129A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5730" w:type="dxa"/>
          </w:tcPr>
          <w:p w:rsidR="00481917" w:rsidRPr="003E129A" w:rsidRDefault="00481917" w:rsidP="003E129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81917" w:rsidRPr="003E129A" w:rsidRDefault="00481917" w:rsidP="003E129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81917" w:rsidRPr="003E129A" w:rsidRDefault="00481917" w:rsidP="003E129A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129A">
              <w:rPr>
                <w:rFonts w:eastAsia="Times New Roman"/>
                <w:sz w:val="20"/>
                <w:szCs w:val="20"/>
              </w:rPr>
              <w:object w:dxaOrig="4095" w:dyaOrig="6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5pt;height:411pt" o:ole="">
                  <v:imagedata r:id="rId6" o:title=""/>
                </v:shape>
                <o:OLEObject Type="Embed" ProgID="Paint.Picture" ShapeID="_x0000_i1025" DrawAspect="Content" ObjectID="_1300607469" r:id="rId7"/>
              </w:object>
            </w:r>
          </w:p>
        </w:tc>
      </w:tr>
    </w:tbl>
    <w:p w:rsidR="00481917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Remarques personnelles sur les difficultés rencontrées pour remplir ce document : </w:t>
      </w:r>
    </w:p>
    <w:p w:rsidR="00481917" w:rsidRDefault="00481917" w:rsidP="001055D8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1055D8">
        <w:rPr>
          <w:rFonts w:ascii="Arial" w:hAnsi="Arial" w:cs="Arial"/>
          <w:color w:val="333333"/>
          <w:sz w:val="20"/>
          <w:szCs w:val="20"/>
        </w:rPr>
        <w:t xml:space="preserve">Nous vous remercions </w:t>
      </w:r>
      <w:r>
        <w:rPr>
          <w:rFonts w:ascii="Arial" w:hAnsi="Arial" w:cs="Arial"/>
          <w:color w:val="333333"/>
          <w:sz w:val="20"/>
          <w:szCs w:val="20"/>
        </w:rPr>
        <w:t xml:space="preserve">de votre collaboration.                                               Commission médicale de la F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Handisport. </w:t>
      </w:r>
    </w:p>
    <w:p w:rsidR="00481917" w:rsidRPr="001055D8" w:rsidRDefault="00481917" w:rsidP="00CC14BA">
      <w:pPr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Retourner l’audiogramme par courriel au Dr NGO : </w:t>
      </w:r>
      <w:hyperlink r:id="rId8" w:history="1">
        <w:r w:rsidRPr="004D4F6B">
          <w:rPr>
            <w:rStyle w:val="Lienhypertexte"/>
            <w:rFonts w:ascii="Arial" w:hAnsi="Arial" w:cs="Arial"/>
            <w:sz w:val="20"/>
            <w:szCs w:val="20"/>
          </w:rPr>
          <w:t>familyngo@orange.fr</w:t>
        </w:r>
      </w:hyperlink>
    </w:p>
    <w:sectPr w:rsidR="00481917" w:rsidRPr="001055D8" w:rsidSect="00AB7F99">
      <w:pgSz w:w="11906" w:h="16838"/>
      <w:pgMar w:top="426" w:right="282" w:bottom="5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21F"/>
    <w:rsid w:val="001055D8"/>
    <w:rsid w:val="001347F1"/>
    <w:rsid w:val="001B78A6"/>
    <w:rsid w:val="001F6A08"/>
    <w:rsid w:val="00296C8F"/>
    <w:rsid w:val="002C38D1"/>
    <w:rsid w:val="0031421F"/>
    <w:rsid w:val="00340D6F"/>
    <w:rsid w:val="003E129A"/>
    <w:rsid w:val="00481917"/>
    <w:rsid w:val="004D4F6B"/>
    <w:rsid w:val="00605EC7"/>
    <w:rsid w:val="006361B3"/>
    <w:rsid w:val="00703517"/>
    <w:rsid w:val="007B331D"/>
    <w:rsid w:val="00830B42"/>
    <w:rsid w:val="008F7C79"/>
    <w:rsid w:val="00922614"/>
    <w:rsid w:val="00993291"/>
    <w:rsid w:val="009E4C4D"/>
    <w:rsid w:val="00A74E7B"/>
    <w:rsid w:val="00AB7F99"/>
    <w:rsid w:val="00AF5C83"/>
    <w:rsid w:val="00B36BAA"/>
    <w:rsid w:val="00C94601"/>
    <w:rsid w:val="00CC14BA"/>
    <w:rsid w:val="00F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D1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A74E7B"/>
    <w:rPr>
      <w:rFonts w:cs="Times New Roman"/>
      <w:color w:val="0000FF"/>
      <w:u w:val="single"/>
    </w:rPr>
  </w:style>
  <w:style w:type="character" w:customStyle="1" w:styleId="hps">
    <w:name w:val="hps"/>
    <w:basedOn w:val="Policepardfaut"/>
    <w:uiPriority w:val="99"/>
    <w:rsid w:val="001B78A6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8F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F7C79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99"/>
    <w:rsid w:val="001055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201">
    <w:name w:val="EmailStyle201"/>
    <w:basedOn w:val="Policepardfaut"/>
    <w:uiPriority w:val="99"/>
    <w:semiHidden/>
    <w:rsid w:val="00CC14BA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D1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A74E7B"/>
    <w:rPr>
      <w:rFonts w:cs="Times New Roman"/>
      <w:color w:val="0000FF"/>
      <w:u w:val="single"/>
    </w:rPr>
  </w:style>
  <w:style w:type="character" w:customStyle="1" w:styleId="hps">
    <w:name w:val="hps"/>
    <w:basedOn w:val="Policepardfaut"/>
    <w:uiPriority w:val="99"/>
    <w:rsid w:val="001B78A6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8F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F7C79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99"/>
    <w:rsid w:val="001055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201">
    <w:name w:val="EmailStyle201"/>
    <w:basedOn w:val="Policepardfaut"/>
    <w:uiPriority w:val="99"/>
    <w:semiHidden/>
    <w:rsid w:val="00CC14BA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9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3149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deaflympics.com/formulaires/audiogram.pdf" TargetMode="External"/><Relationship Id="rId6" Type="http://schemas.openxmlformats.org/officeDocument/2006/relationships/image" Target="media/image1.png"/><Relationship Id="rId7" Type="http://schemas.openxmlformats.org/officeDocument/2006/relationships/oleObject" Target="embeddings/oleObject1.bin"/><Relationship Id="rId8" Type="http://schemas.openxmlformats.org/officeDocument/2006/relationships/hyperlink" Target="mailto:familyngo@orange.fr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2378</Characters>
  <Application>Microsoft Macintosh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</dc:creator>
  <cp:keywords/>
  <dc:description/>
  <cp:lastModifiedBy>didier BOULLE</cp:lastModifiedBy>
  <cp:revision>2</cp:revision>
  <dcterms:created xsi:type="dcterms:W3CDTF">2013-04-06T09:05:00Z</dcterms:created>
  <dcterms:modified xsi:type="dcterms:W3CDTF">2013-04-06T09:05:00Z</dcterms:modified>
</cp:coreProperties>
</file>